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2083" w14:textId="0C24A5BD" w:rsidR="00B3308D" w:rsidRDefault="004A7865" w:rsidP="00751DC5">
      <w:pPr>
        <w:pStyle w:val="Nagwek4"/>
      </w:pPr>
      <w:bookmarkStart w:id="0" w:name="_Hlk118455237"/>
      <w:r>
        <w:t xml:space="preserve"> </w:t>
      </w:r>
      <w:r w:rsidR="00751DC5" w:rsidRPr="00751DC5">
        <w:rPr>
          <w:bCs/>
          <w:i/>
          <w:iCs/>
          <w:lang w:val="pl"/>
        </w:rPr>
        <w:t> „KOMPLEKSOWA DOSTAWA GAZU ZIEMNEGO</w:t>
      </w:r>
      <w:r w:rsidR="00751DC5" w:rsidRPr="00751DC5">
        <w:rPr>
          <w:bCs/>
          <w:i/>
          <w:iCs/>
          <w:lang w:val="pl"/>
        </w:rPr>
        <w:br/>
      </w:r>
      <w:r w:rsidR="00751DC5" w:rsidRPr="00751DC5">
        <w:rPr>
          <w:bCs/>
          <w:lang w:val="pl"/>
        </w:rPr>
        <w:t xml:space="preserve">dla Geotermii Mazowieckiej S.A. </w:t>
      </w:r>
      <w:proofErr w:type="gramStart"/>
      <w:r w:rsidR="00751DC5" w:rsidRPr="00751DC5">
        <w:rPr>
          <w:bCs/>
          <w:lang w:val="pl"/>
        </w:rPr>
        <w:t>na</w:t>
      </w:r>
      <w:proofErr w:type="gramEnd"/>
      <w:r w:rsidR="00751DC5" w:rsidRPr="00751DC5">
        <w:rPr>
          <w:bCs/>
          <w:lang w:val="pl"/>
        </w:rPr>
        <w:t xml:space="preserve"> okres  01.01.2024- 30.06.2024 ”</w:t>
      </w:r>
    </w:p>
    <w:p w14:paraId="16B9962A" w14:textId="203EAF46" w:rsidR="004A7865" w:rsidRDefault="004A7865" w:rsidP="004A7865"/>
    <w:p w14:paraId="0A826F97" w14:textId="48FFAA2E" w:rsidR="004A7865" w:rsidRDefault="004A7865" w:rsidP="004A7865">
      <w:pPr>
        <w:pStyle w:val="Default"/>
        <w:ind w:left="644"/>
        <w:rPr>
          <w:rFonts w:ascii="Times New Roman" w:hAnsi="Times New Roman" w:cs="Times New Roman"/>
        </w:rPr>
      </w:pPr>
    </w:p>
    <w:bookmarkEnd w:id="0"/>
    <w:p w14:paraId="4D803E3E" w14:textId="750B24CC" w:rsidR="007E35F9" w:rsidRDefault="009A12DC" w:rsidP="00E530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formularzu cenowym Wykonawca powinien ująć koszty opłat dystrybucyjnych według taryfy OSD?</w:t>
      </w:r>
    </w:p>
    <w:p w14:paraId="10A6408C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F65E44C" w14:textId="3A523EC0" w:rsidR="00621DF8" w:rsidRP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  <w:highlight w:val="yellow"/>
        </w:rPr>
        <w:t>W przedstawionym formularzu cenowym prosimy o przedstawienie wszystkich elementów cenotwórczych (Cena paliwa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 xml:space="preserve"> gazowe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>Opłata zmienna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 xml:space="preserve">, Opłata stała, 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>abonament</w:t>
      </w:r>
      <w:r w:rsidRPr="00621DF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42F4029D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506E950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DF490E9" w14:textId="74B53A9F" w:rsidR="009A12DC" w:rsidRDefault="009A12DC" w:rsidP="009A12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opłaty dystrybucyjne powinny zostać przedstawione na formularzu cenowym, to czy Wykonawca powinien uwzględnić współczynniki korygujące dla opłaty dystrybucyjnej stałej w związku z krótkoterminowym charakterem przewidywanej umowy?</w:t>
      </w:r>
    </w:p>
    <w:p w14:paraId="50AD064C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58086AC" w14:textId="4EBB4050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  <w:highlight w:val="yellow"/>
        </w:rPr>
        <w:t>Prosimy o uwzględnienie współczynników korygujących.</w:t>
      </w:r>
    </w:p>
    <w:p w14:paraId="18D772A5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C55E009" w14:textId="77777777" w:rsidR="00621DF8" w:rsidRDefault="00621DF8" w:rsidP="00621DF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2FEC122" w14:textId="59F5F50E" w:rsidR="009A12DC" w:rsidRDefault="009A12DC" w:rsidP="009A12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prosi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podanie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termin pł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atności od dnia wystawienia faktury przewiduje Zamawiający? 14, 21, 30 </w:t>
      </w:r>
      <w:proofErr w:type="gramStart"/>
      <w:r>
        <w:rPr>
          <w:rFonts w:ascii="Times New Roman" w:hAnsi="Times New Roman" w:cs="Times New Roman"/>
          <w:sz w:val="24"/>
          <w:szCs w:val="24"/>
        </w:rPr>
        <w:t>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9F1003" w14:textId="77777777" w:rsidR="00621DF8" w:rsidRDefault="00621DF8" w:rsidP="00621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D59E" w14:textId="6E0CE9E2" w:rsidR="00621DF8" w:rsidRPr="00621DF8" w:rsidRDefault="00621DF8" w:rsidP="00621D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  <w:highlight w:val="yellow"/>
        </w:rPr>
        <w:t>Termin płatności 30 dni</w:t>
      </w:r>
    </w:p>
    <w:sectPr w:rsidR="00621DF8" w:rsidRPr="0062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C60"/>
    <w:multiLevelType w:val="hybridMultilevel"/>
    <w:tmpl w:val="9948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178"/>
    <w:multiLevelType w:val="hybridMultilevel"/>
    <w:tmpl w:val="AF8037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2295"/>
    <w:multiLevelType w:val="hybridMultilevel"/>
    <w:tmpl w:val="91A29FDE"/>
    <w:lvl w:ilvl="0" w:tplc="EB98E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B61"/>
    <w:multiLevelType w:val="hybridMultilevel"/>
    <w:tmpl w:val="BF9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1"/>
    <w:rsid w:val="00127ECE"/>
    <w:rsid w:val="00222BED"/>
    <w:rsid w:val="002A4276"/>
    <w:rsid w:val="004A7865"/>
    <w:rsid w:val="004E3435"/>
    <w:rsid w:val="005328E6"/>
    <w:rsid w:val="005D01DF"/>
    <w:rsid w:val="00621DF8"/>
    <w:rsid w:val="006326BA"/>
    <w:rsid w:val="00751DC5"/>
    <w:rsid w:val="007E35F9"/>
    <w:rsid w:val="008B7607"/>
    <w:rsid w:val="009A12DC"/>
    <w:rsid w:val="00B3308D"/>
    <w:rsid w:val="00BE46F1"/>
    <w:rsid w:val="00C65009"/>
    <w:rsid w:val="00CA1783"/>
    <w:rsid w:val="00CD6261"/>
    <w:rsid w:val="00D40695"/>
    <w:rsid w:val="00D667E5"/>
    <w:rsid w:val="00D748E8"/>
    <w:rsid w:val="00E530FD"/>
    <w:rsid w:val="00F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7AF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4">
    <w:name w:val="heading 4"/>
    <w:basedOn w:val="Normalny"/>
    <w:next w:val="Normalny"/>
    <w:link w:val="Nagwek4Znak"/>
    <w:qFormat/>
    <w:rsid w:val="004A7865"/>
    <w:pPr>
      <w:keepNext/>
      <w:spacing w:line="240" w:lineRule="auto"/>
      <w:outlineLvl w:val="3"/>
    </w:pPr>
    <w:rPr>
      <w:rFonts w:eastAsia="Times New Roman" w:cs="Times New Roman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F67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A7865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7AF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4">
    <w:name w:val="heading 4"/>
    <w:basedOn w:val="Normalny"/>
    <w:next w:val="Normalny"/>
    <w:link w:val="Nagwek4Znak"/>
    <w:qFormat/>
    <w:rsid w:val="004A7865"/>
    <w:pPr>
      <w:keepNext/>
      <w:spacing w:line="240" w:lineRule="auto"/>
      <w:outlineLvl w:val="3"/>
    </w:pPr>
    <w:rPr>
      <w:rFonts w:eastAsia="Times New Roman" w:cs="Times New Roman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F67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A786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Kowalik</dc:creator>
  <cp:lastModifiedBy>user</cp:lastModifiedBy>
  <cp:revision>2</cp:revision>
  <dcterms:created xsi:type="dcterms:W3CDTF">2023-04-13T07:02:00Z</dcterms:created>
  <dcterms:modified xsi:type="dcterms:W3CDTF">2023-04-13T07:02:00Z</dcterms:modified>
</cp:coreProperties>
</file>